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RPr="00561462" w:rsidP="00102A5D">
      <w:pPr>
        <w:tabs>
          <w:tab w:val="left" w:pos="9498"/>
        </w:tabs>
        <w:ind w:firstLine="709"/>
        <w:jc w:val="right"/>
        <w:rPr>
          <w:sz w:val="28"/>
          <w:szCs w:val="28"/>
        </w:rPr>
      </w:pPr>
      <w:r w:rsidRPr="00561462">
        <w:rPr>
          <w:sz w:val="28"/>
          <w:szCs w:val="28"/>
        </w:rPr>
        <w:t>Дело № 5-</w:t>
      </w:r>
      <w:r w:rsidR="001E79F4">
        <w:rPr>
          <w:sz w:val="28"/>
          <w:szCs w:val="28"/>
        </w:rPr>
        <w:t>10</w:t>
      </w:r>
      <w:r w:rsidR="004D52FA">
        <w:rPr>
          <w:sz w:val="28"/>
          <w:szCs w:val="28"/>
        </w:rPr>
        <w:t>25</w:t>
      </w:r>
      <w:r w:rsidR="001E79F4">
        <w:rPr>
          <w:sz w:val="28"/>
          <w:szCs w:val="28"/>
        </w:rPr>
        <w:t>-2202</w:t>
      </w:r>
      <w:r w:rsidRPr="00561462" w:rsidR="00102A5D">
        <w:rPr>
          <w:sz w:val="28"/>
          <w:szCs w:val="28"/>
        </w:rPr>
        <w:t>/2024</w:t>
      </w:r>
    </w:p>
    <w:p w:rsidR="008D626D" w:rsidP="00561462">
      <w:pPr>
        <w:tabs>
          <w:tab w:val="left" w:pos="9498"/>
        </w:tabs>
        <w:ind w:firstLine="709"/>
        <w:jc w:val="right"/>
        <w:rPr>
          <w:bCs/>
          <w:sz w:val="28"/>
          <w:szCs w:val="28"/>
        </w:rPr>
      </w:pPr>
      <w:r w:rsidRPr="00561462">
        <w:rPr>
          <w:sz w:val="28"/>
          <w:szCs w:val="28"/>
        </w:rPr>
        <w:t>УИД</w:t>
      </w:r>
      <w:r w:rsidRPr="00561462" w:rsidR="00732D63">
        <w:rPr>
          <w:sz w:val="28"/>
          <w:szCs w:val="28"/>
        </w:rPr>
        <w:t>:</w:t>
      </w:r>
      <w:r w:rsidRPr="00561462">
        <w:rPr>
          <w:sz w:val="28"/>
          <w:szCs w:val="28"/>
        </w:rPr>
        <w:t xml:space="preserve"> </w:t>
      </w:r>
      <w:r w:rsidRPr="00561462" w:rsidR="00FA0F1E">
        <w:rPr>
          <w:bCs/>
          <w:sz w:val="28"/>
          <w:szCs w:val="28"/>
        </w:rPr>
        <w:t>86MS005</w:t>
      </w:r>
      <w:r w:rsidR="001E79F4">
        <w:rPr>
          <w:bCs/>
          <w:sz w:val="28"/>
          <w:szCs w:val="28"/>
        </w:rPr>
        <w:t>3</w:t>
      </w:r>
      <w:r w:rsidRPr="00561462" w:rsidR="00FA0F1E">
        <w:rPr>
          <w:bCs/>
          <w:sz w:val="28"/>
          <w:szCs w:val="28"/>
        </w:rPr>
        <w:t>-01-202</w:t>
      </w:r>
      <w:r w:rsidRPr="00561462" w:rsidR="00102A5D">
        <w:rPr>
          <w:bCs/>
          <w:sz w:val="28"/>
          <w:szCs w:val="28"/>
        </w:rPr>
        <w:t>4</w:t>
      </w:r>
      <w:r w:rsidRPr="00561462" w:rsidR="00FA0F1E">
        <w:rPr>
          <w:bCs/>
          <w:sz w:val="28"/>
          <w:szCs w:val="28"/>
        </w:rPr>
        <w:t>-</w:t>
      </w:r>
      <w:r w:rsidR="001E79F4">
        <w:rPr>
          <w:bCs/>
          <w:sz w:val="28"/>
          <w:szCs w:val="28"/>
        </w:rPr>
        <w:t>00</w:t>
      </w:r>
      <w:r w:rsidR="004D52FA">
        <w:rPr>
          <w:bCs/>
          <w:sz w:val="28"/>
          <w:szCs w:val="28"/>
        </w:rPr>
        <w:t>7075-16</w:t>
      </w:r>
    </w:p>
    <w:p w:rsidR="00561462" w:rsidRPr="00561462" w:rsidP="00561462">
      <w:pPr>
        <w:tabs>
          <w:tab w:val="left" w:pos="9498"/>
        </w:tabs>
        <w:ind w:firstLine="709"/>
        <w:jc w:val="right"/>
        <w:rPr>
          <w:sz w:val="28"/>
          <w:szCs w:val="28"/>
        </w:rPr>
      </w:pPr>
    </w:p>
    <w:p w:rsidR="008D626D" w:rsidRPr="00561462" w:rsidP="00102A5D">
      <w:pPr>
        <w:tabs>
          <w:tab w:val="left" w:pos="9498"/>
        </w:tabs>
        <w:jc w:val="center"/>
        <w:rPr>
          <w:sz w:val="28"/>
          <w:szCs w:val="28"/>
        </w:rPr>
      </w:pPr>
      <w:r w:rsidRPr="00561462">
        <w:rPr>
          <w:sz w:val="28"/>
          <w:szCs w:val="28"/>
        </w:rPr>
        <w:t>ПОСТАНОВЛЕНИЕ</w:t>
      </w:r>
    </w:p>
    <w:p w:rsidR="008D626D" w:rsidRPr="00561462" w:rsidP="00102A5D">
      <w:pPr>
        <w:tabs>
          <w:tab w:val="left" w:pos="7655"/>
          <w:tab w:val="left" w:pos="9498"/>
        </w:tabs>
        <w:jc w:val="center"/>
        <w:rPr>
          <w:sz w:val="28"/>
          <w:szCs w:val="28"/>
        </w:rPr>
      </w:pPr>
      <w:r w:rsidRPr="00561462">
        <w:rPr>
          <w:sz w:val="28"/>
          <w:szCs w:val="28"/>
        </w:rPr>
        <w:t>по делу об административном правонарушении</w:t>
      </w:r>
    </w:p>
    <w:p w:rsidR="008D626D" w:rsidRPr="00561462" w:rsidP="00102A5D">
      <w:pPr>
        <w:tabs>
          <w:tab w:val="left" w:pos="9498"/>
        </w:tabs>
        <w:ind w:firstLine="709"/>
        <w:jc w:val="center"/>
        <w:rPr>
          <w:sz w:val="28"/>
          <w:szCs w:val="28"/>
        </w:rPr>
      </w:pPr>
    </w:p>
    <w:p w:rsidR="008D626D" w:rsidRPr="00561462" w:rsidP="00102A5D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Pr="00561462" w:rsidR="008F481A">
        <w:rPr>
          <w:sz w:val="28"/>
          <w:szCs w:val="28"/>
        </w:rPr>
        <w:t xml:space="preserve"> октября</w:t>
      </w:r>
      <w:r w:rsidRPr="00561462" w:rsidR="00102A5D">
        <w:rPr>
          <w:sz w:val="28"/>
          <w:szCs w:val="28"/>
        </w:rPr>
        <w:t xml:space="preserve"> 2024</w:t>
      </w:r>
      <w:r w:rsidRPr="00561462" w:rsidR="00C82177">
        <w:rPr>
          <w:sz w:val="28"/>
          <w:szCs w:val="28"/>
        </w:rPr>
        <w:t xml:space="preserve"> года                                     </w:t>
      </w:r>
      <w:r w:rsidRPr="00561462" w:rsidR="004913D4">
        <w:rPr>
          <w:sz w:val="28"/>
          <w:szCs w:val="28"/>
        </w:rPr>
        <w:t xml:space="preserve">    </w:t>
      </w:r>
      <w:r w:rsidRPr="00561462" w:rsidR="00C82177">
        <w:rPr>
          <w:sz w:val="28"/>
          <w:szCs w:val="28"/>
        </w:rPr>
        <w:t xml:space="preserve">     г.Нягань ХМАО-Югры </w:t>
      </w:r>
    </w:p>
    <w:p w:rsidR="001E79F4" w:rsidRPr="001E79F4" w:rsidP="001E79F4">
      <w:pPr>
        <w:ind w:firstLine="709"/>
        <w:jc w:val="both"/>
        <w:rPr>
          <w:sz w:val="28"/>
          <w:szCs w:val="28"/>
        </w:rPr>
      </w:pPr>
      <w:r w:rsidRPr="001E79F4">
        <w:rPr>
          <w:sz w:val="28"/>
          <w:szCs w:val="28"/>
        </w:rPr>
        <w:t xml:space="preserve">Мировой судья судебного участка № 3 Няганского </w:t>
      </w:r>
      <w:r w:rsidRPr="001E79F4">
        <w:rPr>
          <w:sz w:val="28"/>
          <w:szCs w:val="28"/>
        </w:rPr>
        <w:t>судебного района Ханты-Мансийского автономного округа – Югры Изюмцева Р.Р., исполняя обязанности мирового судьи судебного участка № 2 Няганского судебного района Ханты-Мансийского автономного округа - Югры,</w:t>
      </w:r>
    </w:p>
    <w:p w:rsidR="001E79F4" w:rsidRPr="001E79F4" w:rsidP="001E79F4">
      <w:pPr>
        <w:ind w:firstLine="709"/>
        <w:jc w:val="both"/>
        <w:rPr>
          <w:sz w:val="28"/>
          <w:szCs w:val="28"/>
        </w:rPr>
      </w:pPr>
      <w:r w:rsidRPr="001E79F4">
        <w:rPr>
          <w:sz w:val="28"/>
          <w:szCs w:val="28"/>
        </w:rPr>
        <w:t xml:space="preserve">рассмотрев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9074E" w:rsidRPr="00A9074E" w:rsidP="00A9074E">
      <w:pPr>
        <w:ind w:firstLine="709"/>
        <w:jc w:val="both"/>
        <w:rPr>
          <w:color w:val="auto"/>
          <w:sz w:val="28"/>
          <w:szCs w:val="24"/>
        </w:rPr>
      </w:pPr>
      <w:r w:rsidRPr="00A9074E">
        <w:rPr>
          <w:color w:val="auto"/>
          <w:sz w:val="28"/>
          <w:szCs w:val="24"/>
        </w:rPr>
        <w:t xml:space="preserve">Разносухи Александра Анатольевича, </w:t>
      </w:r>
      <w:r w:rsidR="00F11032">
        <w:rPr>
          <w:color w:val="auto"/>
          <w:sz w:val="28"/>
          <w:szCs w:val="24"/>
        </w:rPr>
        <w:t>*</w:t>
      </w:r>
      <w:r w:rsidRPr="00A9074E">
        <w:rPr>
          <w:color w:val="auto"/>
          <w:sz w:val="28"/>
          <w:szCs w:val="24"/>
        </w:rPr>
        <w:t xml:space="preserve"> года рождения, уроженца </w:t>
      </w:r>
      <w:r w:rsidR="00F11032">
        <w:rPr>
          <w:color w:val="auto"/>
          <w:sz w:val="28"/>
          <w:szCs w:val="24"/>
        </w:rPr>
        <w:t>*</w:t>
      </w:r>
      <w:r w:rsidRPr="00A9074E">
        <w:rPr>
          <w:color w:val="auto"/>
          <w:sz w:val="28"/>
          <w:szCs w:val="24"/>
        </w:rPr>
        <w:t xml:space="preserve">, гражданина Российской Федерации, работающего директором АНО «СОХРАНИ ЖИЗНЬ», находящегося по адресу: ХМАО-Югра </w:t>
      </w:r>
      <w:r w:rsidR="00F11032">
        <w:rPr>
          <w:color w:val="auto"/>
          <w:sz w:val="28"/>
          <w:szCs w:val="24"/>
        </w:rPr>
        <w:t>*</w:t>
      </w:r>
      <w:r w:rsidRPr="00A9074E">
        <w:rPr>
          <w:color w:val="auto"/>
          <w:sz w:val="28"/>
          <w:szCs w:val="24"/>
        </w:rPr>
        <w:t>,</w:t>
      </w:r>
    </w:p>
    <w:p w:rsidR="00A9074E" w:rsidRPr="00A9074E" w:rsidP="00A9074E">
      <w:pPr>
        <w:ind w:firstLine="709"/>
        <w:jc w:val="center"/>
        <w:rPr>
          <w:color w:val="auto"/>
          <w:sz w:val="28"/>
          <w:szCs w:val="24"/>
        </w:rPr>
      </w:pPr>
      <w:r w:rsidRPr="00A9074E">
        <w:rPr>
          <w:color w:val="auto"/>
          <w:sz w:val="28"/>
          <w:szCs w:val="24"/>
        </w:rPr>
        <w:t>УСТАНОВИЛ:</w:t>
      </w:r>
    </w:p>
    <w:p w:rsidR="00DA2CFF" w:rsidRPr="00561462" w:rsidP="00A9074E">
      <w:pPr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4"/>
        </w:rPr>
        <w:t>26.03</w:t>
      </w:r>
      <w:r w:rsidRPr="00A9074E" w:rsidR="00A9074E">
        <w:rPr>
          <w:color w:val="auto"/>
          <w:sz w:val="28"/>
          <w:szCs w:val="24"/>
        </w:rPr>
        <w:t xml:space="preserve">.2024 в 00 час. 01 мин Разносуха А.А., являясь должностным лицом – директором </w:t>
      </w:r>
      <w:r w:rsidR="00A9074E">
        <w:rPr>
          <w:color w:val="auto"/>
          <w:sz w:val="28"/>
          <w:szCs w:val="24"/>
        </w:rPr>
        <w:t>АНО</w:t>
      </w:r>
      <w:r w:rsidRPr="00A9074E" w:rsidR="00A9074E">
        <w:rPr>
          <w:color w:val="auto"/>
          <w:sz w:val="28"/>
          <w:szCs w:val="24"/>
        </w:rPr>
        <w:t xml:space="preserve"> «СОХРАНИ ЖИЗНЬ», находящегося по адресу: ХМАО-Югра г.Нягань 6 микрорайон, д.2, кв.148</w:t>
      </w:r>
      <w:r w:rsidRPr="002E5251" w:rsidR="00561462">
        <w:rPr>
          <w:sz w:val="28"/>
        </w:rPr>
        <w:t xml:space="preserve">, </w:t>
      </w:r>
      <w:r w:rsidRPr="00561462" w:rsidR="008F481A">
        <w:rPr>
          <w:sz w:val="28"/>
          <w:szCs w:val="28"/>
        </w:rPr>
        <w:t xml:space="preserve">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</w:t>
      </w:r>
      <w:r w:rsidRPr="00561462">
        <w:rPr>
          <w:sz w:val="28"/>
          <w:szCs w:val="28"/>
        </w:rPr>
        <w:t>налоговую декларацию по налогу на прибыль организаций за 12 месяцев 2023 года.</w:t>
      </w:r>
    </w:p>
    <w:p w:rsidR="00561462" w:rsidRPr="00561462" w:rsidP="00561462">
      <w:pPr>
        <w:tabs>
          <w:tab w:val="left" w:pos="9498"/>
        </w:tabs>
        <w:ind w:firstLine="709"/>
        <w:jc w:val="both"/>
        <w:rPr>
          <w:spacing w:val="-2"/>
          <w:sz w:val="28"/>
          <w:szCs w:val="28"/>
        </w:rPr>
      </w:pPr>
      <w:r w:rsidRPr="00102A5D">
        <w:rPr>
          <w:sz w:val="28"/>
        </w:rPr>
        <w:t xml:space="preserve">Должностное лицо </w:t>
      </w:r>
      <w:r w:rsidRPr="00F01E42">
        <w:rPr>
          <w:sz w:val="28"/>
        </w:rPr>
        <w:t>Разносуха А.А</w:t>
      </w:r>
      <w:r>
        <w:rPr>
          <w:sz w:val="28"/>
        </w:rPr>
        <w:t>.</w:t>
      </w:r>
      <w:r w:rsidRPr="005B0E6F">
        <w:rPr>
          <w:sz w:val="28"/>
        </w:rPr>
        <w:t xml:space="preserve"> </w:t>
      </w:r>
      <w:r w:rsidRPr="00102A5D">
        <w:rPr>
          <w:sz w:val="28"/>
        </w:rPr>
        <w:t>на рассмотрение дела не явил</w:t>
      </w:r>
      <w:r w:rsidRPr="00102A5D">
        <w:rPr>
          <w:sz w:val="28"/>
        </w:rPr>
        <w:t>ся, судебное извещение направлялось по адрес</w:t>
      </w:r>
      <w:r>
        <w:rPr>
          <w:sz w:val="28"/>
        </w:rPr>
        <w:t>у</w:t>
      </w:r>
      <w:r w:rsidRPr="00102A5D">
        <w:rPr>
          <w:sz w:val="28"/>
        </w:rPr>
        <w:t>, указанн</w:t>
      </w:r>
      <w:r>
        <w:rPr>
          <w:sz w:val="28"/>
        </w:rPr>
        <w:t>ому</w:t>
      </w:r>
      <w:r w:rsidRPr="00102A5D">
        <w:rPr>
          <w:sz w:val="28"/>
        </w:rPr>
        <w:t xml:space="preserve"> в </w:t>
      </w:r>
      <w:r>
        <w:rPr>
          <w:sz w:val="28"/>
        </w:rPr>
        <w:t>материалах дела, однако конверт</w:t>
      </w:r>
      <w:r w:rsidRPr="00102A5D">
        <w:rPr>
          <w:sz w:val="28"/>
        </w:rPr>
        <w:t xml:space="preserve"> вернул</w:t>
      </w:r>
      <w:r>
        <w:rPr>
          <w:sz w:val="28"/>
        </w:rPr>
        <w:t>ся</w:t>
      </w:r>
      <w:r w:rsidRPr="00102A5D">
        <w:rPr>
          <w:sz w:val="28"/>
        </w:rPr>
        <w:t xml:space="preserve"> по истечению установленного срока хранения</w:t>
      </w:r>
      <w:r w:rsidRPr="00561462">
        <w:rPr>
          <w:spacing w:val="-2"/>
          <w:sz w:val="28"/>
          <w:szCs w:val="28"/>
        </w:rPr>
        <w:t xml:space="preserve">. </w:t>
      </w:r>
    </w:p>
    <w:p w:rsidR="00561462" w:rsidRPr="00561462" w:rsidP="00561462">
      <w:pPr>
        <w:tabs>
          <w:tab w:val="left" w:pos="9498"/>
        </w:tabs>
        <w:ind w:firstLine="709"/>
        <w:jc w:val="both"/>
        <w:rPr>
          <w:spacing w:val="-2"/>
          <w:sz w:val="28"/>
          <w:szCs w:val="28"/>
        </w:rPr>
      </w:pPr>
      <w:r w:rsidRPr="00561462">
        <w:rPr>
          <w:spacing w:val="-2"/>
          <w:sz w:val="28"/>
          <w:szCs w:val="28"/>
        </w:rPr>
        <w:t>В пункте 6 Постановления Пленума Верховного Суда РФ от 24 марта 2005 г. № 5 «О некоторых вопросах, возникающих</w:t>
      </w:r>
      <w:r w:rsidRPr="00561462">
        <w:rPr>
          <w:spacing w:val="-2"/>
          <w:sz w:val="28"/>
          <w:szCs w:val="28"/>
        </w:rPr>
        <w:t xml:space="preserve">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</w:t>
      </w:r>
      <w:r w:rsidRPr="00561462">
        <w:rPr>
          <w:spacing w:val="-2"/>
          <w:sz w:val="28"/>
          <w:szCs w:val="28"/>
        </w:rPr>
        <w:t xml:space="preserve">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</w:t>
      </w:r>
      <w:r w:rsidRPr="00561462">
        <w:rPr>
          <w:spacing w:val="-2"/>
          <w:sz w:val="28"/>
          <w:szCs w:val="28"/>
        </w:rPr>
        <w:t>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DA2CFF" w:rsidRPr="00561462" w:rsidP="00561462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pacing w:val="-2"/>
          <w:sz w:val="28"/>
          <w:szCs w:val="28"/>
        </w:rPr>
        <w:t>Руководствуясь ч</w:t>
      </w:r>
      <w:r w:rsidRPr="00561462">
        <w:rPr>
          <w:spacing w:val="-2"/>
          <w:sz w:val="28"/>
          <w:szCs w:val="28"/>
        </w:rPr>
        <w:t xml:space="preserve">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Pr="00A9074E" w:rsidR="00A9074E">
        <w:rPr>
          <w:spacing w:val="-2"/>
          <w:sz w:val="28"/>
          <w:szCs w:val="28"/>
        </w:rPr>
        <w:t>Разносух</w:t>
      </w:r>
      <w:r w:rsidR="00A9074E">
        <w:rPr>
          <w:spacing w:val="-2"/>
          <w:sz w:val="28"/>
          <w:szCs w:val="28"/>
        </w:rPr>
        <w:t>и</w:t>
      </w:r>
      <w:r w:rsidRPr="00A9074E" w:rsidR="00A9074E">
        <w:rPr>
          <w:spacing w:val="-2"/>
          <w:sz w:val="28"/>
          <w:szCs w:val="28"/>
        </w:rPr>
        <w:t xml:space="preserve"> А.А</w:t>
      </w:r>
      <w:r w:rsidR="001E79F4">
        <w:rPr>
          <w:spacing w:val="-2"/>
          <w:sz w:val="28"/>
          <w:szCs w:val="28"/>
        </w:rPr>
        <w:t>.</w:t>
      </w:r>
      <w:r w:rsidRPr="00561462">
        <w:rPr>
          <w:sz w:val="28"/>
          <w:szCs w:val="28"/>
        </w:rPr>
        <w:t xml:space="preserve"> </w:t>
      </w:r>
    </w:p>
    <w:p w:rsidR="00DA2CFF" w:rsidRPr="00561462" w:rsidP="00DA2CFF">
      <w:pPr>
        <w:tabs>
          <w:tab w:val="left" w:pos="9498"/>
        </w:tabs>
        <w:ind w:firstLine="709"/>
        <w:jc w:val="both"/>
        <w:rPr>
          <w:sz w:val="28"/>
          <w:szCs w:val="28"/>
          <w:lang w:val="x-none"/>
        </w:rPr>
      </w:pPr>
      <w:r w:rsidRPr="00561462">
        <w:rPr>
          <w:sz w:val="28"/>
          <w:szCs w:val="28"/>
          <w:lang w:val="x-none"/>
        </w:rPr>
        <w:t xml:space="preserve">Исследовав материалы дела, мировой судья </w:t>
      </w:r>
      <w:r w:rsidRPr="00561462">
        <w:rPr>
          <w:sz w:val="28"/>
          <w:szCs w:val="28"/>
        </w:rPr>
        <w:t>приходит к следующему</w:t>
      </w:r>
      <w:r w:rsidRPr="00561462">
        <w:rPr>
          <w:sz w:val="28"/>
          <w:szCs w:val="28"/>
          <w:lang w:val="x-none"/>
        </w:rPr>
        <w:t>.</w:t>
      </w:r>
      <w:r w:rsidRPr="00561462">
        <w:rPr>
          <w:sz w:val="28"/>
          <w:szCs w:val="28"/>
        </w:rPr>
        <w:t xml:space="preserve">  </w:t>
      </w:r>
    </w:p>
    <w:p w:rsidR="00DA2CFF" w:rsidRPr="00561462" w:rsidP="00DA2CFF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 xml:space="preserve">В соответствии с </w:t>
      </w:r>
      <w:r w:rsidRPr="00561462">
        <w:rPr>
          <w:sz w:val="28"/>
          <w:szCs w:val="28"/>
        </w:rPr>
        <w:t xml:space="preserve">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</w:t>
      </w:r>
      <w:r w:rsidRPr="00561462">
        <w:rPr>
          <w:sz w:val="28"/>
          <w:szCs w:val="28"/>
        </w:rPr>
        <w:t>сборах.</w:t>
      </w:r>
    </w:p>
    <w:p w:rsidR="00DA2CFF" w:rsidRPr="00561462" w:rsidP="00DA2CFF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>В силу пункта 1 статьи 285 Налогового кодекса Российской Федерации налоговым периодом по налогу признается календарный год. Отчетными периодами в соответствии с пунктом 2 статьи 285 Налогового кодекса Российской Федерации признаются первый квартал,</w:t>
      </w:r>
      <w:r w:rsidRPr="00561462">
        <w:rPr>
          <w:sz w:val="28"/>
          <w:szCs w:val="28"/>
        </w:rPr>
        <w:t xml:space="preserve"> полугодие и девять месяцев календарного года.</w:t>
      </w:r>
    </w:p>
    <w:p w:rsidR="00DA2CFF" w:rsidRPr="00561462" w:rsidP="00DA2CFF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>В соответствии с пунктом 4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</w:t>
      </w:r>
      <w:r w:rsidRPr="00561462">
        <w:rPr>
          <w:sz w:val="28"/>
          <w:szCs w:val="28"/>
        </w:rPr>
        <w:t xml:space="preserve">ления и уплаты налога обязаны по истечении каждого </w:t>
      </w:r>
      <w:hyperlink r:id="rId5" w:anchor="sub_2852" w:history="1">
        <w:r w:rsidRPr="00561462">
          <w:rPr>
            <w:rStyle w:val="Hyperlink"/>
            <w:color w:val="000000"/>
            <w:sz w:val="28"/>
            <w:szCs w:val="28"/>
            <w:u w:val="none"/>
          </w:rPr>
          <w:t>отчетного</w:t>
        </w:r>
      </w:hyperlink>
      <w:r w:rsidRPr="00561462">
        <w:rPr>
          <w:sz w:val="28"/>
          <w:szCs w:val="28"/>
        </w:rPr>
        <w:t xml:space="preserve"> и </w:t>
      </w:r>
      <w:hyperlink r:id="rId5" w:anchor="sub_285" w:history="1">
        <w:r w:rsidRPr="00561462">
          <w:rPr>
            <w:rStyle w:val="Hyperlink"/>
            <w:color w:val="000000"/>
            <w:sz w:val="28"/>
            <w:szCs w:val="28"/>
            <w:u w:val="none"/>
          </w:rPr>
          <w:t>налогового пер</w:t>
        </w:r>
        <w:r w:rsidRPr="00561462">
          <w:rPr>
            <w:rStyle w:val="Hyperlink"/>
            <w:color w:val="000000"/>
            <w:sz w:val="28"/>
            <w:szCs w:val="28"/>
            <w:u w:val="none"/>
          </w:rPr>
          <w:t>иода</w:t>
        </w:r>
      </w:hyperlink>
      <w:r w:rsidRPr="00561462">
        <w:rPr>
          <w:sz w:val="28"/>
          <w:szCs w:val="28"/>
        </w:rPr>
        <w:t xml:space="preserve">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декларации. Налоговые декларации (налоговые расчеты) по итогам </w:t>
      </w:r>
      <w:hyperlink r:id="rId5" w:anchor="sub_285" w:history="1">
        <w:r w:rsidRPr="00561462">
          <w:rPr>
            <w:rStyle w:val="Hyperlink"/>
            <w:color w:val="000000"/>
            <w:sz w:val="28"/>
            <w:szCs w:val="28"/>
            <w:u w:val="none"/>
          </w:rPr>
          <w:t>налогового периода</w:t>
        </w:r>
      </w:hyperlink>
      <w:r w:rsidRPr="00561462">
        <w:rPr>
          <w:sz w:val="28"/>
          <w:szCs w:val="28"/>
        </w:rPr>
        <w:t xml:space="preserve"> представляются налогоплательщиками (налоговыми агентами) не позднее </w:t>
      </w:r>
      <w:r w:rsidRPr="00561462">
        <w:rPr>
          <w:sz w:val="28"/>
          <w:szCs w:val="28"/>
        </w:rPr>
        <w:t>25 числа следующего за истекшим налоговым периодом (год).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 xml:space="preserve">Таким образом, налоговая декларация по налогу на прибыль организаций за 12 месяцев 2023 года должна быть предоставлена со стороны ответственного должностного лица </w:t>
      </w:r>
      <w:r w:rsidR="00A9074E">
        <w:rPr>
          <w:sz w:val="28"/>
          <w:szCs w:val="28"/>
        </w:rPr>
        <w:t>АНО</w:t>
      </w:r>
      <w:r w:rsidRPr="00561462">
        <w:rPr>
          <w:sz w:val="28"/>
          <w:szCs w:val="28"/>
        </w:rPr>
        <w:t xml:space="preserve"> «</w:t>
      </w:r>
      <w:r w:rsidR="00A9074E">
        <w:rPr>
          <w:sz w:val="28"/>
          <w:szCs w:val="28"/>
        </w:rPr>
        <w:t>СОХРАНИ ЖИЗНЬ</w:t>
      </w:r>
      <w:r w:rsidRPr="00561462">
        <w:rPr>
          <w:sz w:val="28"/>
          <w:szCs w:val="28"/>
        </w:rPr>
        <w:t>» в Межрайонную И</w:t>
      </w:r>
      <w:r w:rsidRPr="00561462">
        <w:rPr>
          <w:sz w:val="28"/>
          <w:szCs w:val="28"/>
        </w:rPr>
        <w:t xml:space="preserve">ФНС России №2 по ХМАО-Югре не позднее 25.03.2024. В нарушение этого, налогоплательщик налоговую декларацию по налогу на прибыль организаций за </w:t>
      </w:r>
      <w:r w:rsidR="005F70EB">
        <w:rPr>
          <w:sz w:val="28"/>
          <w:szCs w:val="28"/>
        </w:rPr>
        <w:t xml:space="preserve">12 месяцев </w:t>
      </w:r>
      <w:r w:rsidRPr="00561462">
        <w:rPr>
          <w:sz w:val="28"/>
          <w:szCs w:val="28"/>
        </w:rPr>
        <w:t xml:space="preserve">2024 года по состоянию на </w:t>
      </w:r>
      <w:r w:rsidRPr="00561462" w:rsidR="008F481A">
        <w:rPr>
          <w:sz w:val="28"/>
          <w:szCs w:val="28"/>
        </w:rPr>
        <w:t>0</w:t>
      </w:r>
      <w:r w:rsidR="00A9074E">
        <w:rPr>
          <w:sz w:val="28"/>
          <w:szCs w:val="28"/>
        </w:rPr>
        <w:t>8</w:t>
      </w:r>
      <w:r w:rsidRPr="00561462" w:rsidR="008F481A">
        <w:rPr>
          <w:sz w:val="28"/>
          <w:szCs w:val="28"/>
        </w:rPr>
        <w:t>.08</w:t>
      </w:r>
      <w:r w:rsidRPr="00561462">
        <w:rPr>
          <w:sz w:val="28"/>
          <w:szCs w:val="28"/>
        </w:rPr>
        <w:t>.2024 не представил.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 xml:space="preserve">Вина должностного лица </w:t>
      </w:r>
      <w:r w:rsidRPr="00A9074E" w:rsidR="00A9074E">
        <w:rPr>
          <w:sz w:val="28"/>
          <w:szCs w:val="28"/>
        </w:rPr>
        <w:t>Разносух</w:t>
      </w:r>
      <w:r w:rsidR="00A9074E">
        <w:rPr>
          <w:sz w:val="28"/>
          <w:szCs w:val="28"/>
        </w:rPr>
        <w:t>и</w:t>
      </w:r>
      <w:r w:rsidRPr="00A9074E" w:rsidR="00A9074E">
        <w:rPr>
          <w:sz w:val="28"/>
          <w:szCs w:val="28"/>
        </w:rPr>
        <w:t xml:space="preserve"> А.А</w:t>
      </w:r>
      <w:r w:rsidR="001E79F4">
        <w:rPr>
          <w:sz w:val="28"/>
          <w:szCs w:val="28"/>
        </w:rPr>
        <w:t>.</w:t>
      </w:r>
      <w:r w:rsidRPr="00561462">
        <w:rPr>
          <w:sz w:val="28"/>
          <w:szCs w:val="28"/>
        </w:rPr>
        <w:t xml:space="preserve"> 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 xml:space="preserve">- протоколом № </w:t>
      </w:r>
      <w:r w:rsidR="00A9074E">
        <w:rPr>
          <w:sz w:val="28"/>
          <w:szCs w:val="28"/>
        </w:rPr>
        <w:t>2168</w:t>
      </w:r>
      <w:r w:rsidRPr="00561462">
        <w:rPr>
          <w:sz w:val="28"/>
          <w:szCs w:val="28"/>
        </w:rPr>
        <w:t xml:space="preserve">Ю об административном правонарушении от </w:t>
      </w:r>
      <w:r w:rsidRPr="00561462" w:rsidR="008F481A">
        <w:rPr>
          <w:sz w:val="28"/>
          <w:szCs w:val="28"/>
        </w:rPr>
        <w:t>0</w:t>
      </w:r>
      <w:r w:rsidR="00A9074E">
        <w:rPr>
          <w:sz w:val="28"/>
          <w:szCs w:val="28"/>
        </w:rPr>
        <w:t>8</w:t>
      </w:r>
      <w:r w:rsidRPr="00561462" w:rsidR="008F481A">
        <w:rPr>
          <w:sz w:val="28"/>
          <w:szCs w:val="28"/>
        </w:rPr>
        <w:t>.08</w:t>
      </w:r>
      <w:r w:rsidRPr="00561462">
        <w:rPr>
          <w:sz w:val="28"/>
          <w:szCs w:val="28"/>
        </w:rPr>
        <w:t>.2024, в котором и</w:t>
      </w:r>
      <w:r w:rsidRPr="00561462">
        <w:rPr>
          <w:sz w:val="28"/>
          <w:szCs w:val="28"/>
        </w:rPr>
        <w:t xml:space="preserve">зложены обстоятельства </w:t>
      </w:r>
      <w:r w:rsidR="00561462">
        <w:rPr>
          <w:sz w:val="28"/>
          <w:szCs w:val="28"/>
        </w:rPr>
        <w:t xml:space="preserve">совершения </w:t>
      </w:r>
      <w:r w:rsidRPr="00A9074E" w:rsidR="00A9074E">
        <w:rPr>
          <w:sz w:val="28"/>
          <w:szCs w:val="28"/>
        </w:rPr>
        <w:t>Разносух</w:t>
      </w:r>
      <w:r w:rsidR="00A9074E">
        <w:rPr>
          <w:sz w:val="28"/>
          <w:szCs w:val="28"/>
        </w:rPr>
        <w:t>ой</w:t>
      </w:r>
      <w:r w:rsidRPr="00A9074E" w:rsidR="00A9074E">
        <w:rPr>
          <w:sz w:val="28"/>
          <w:szCs w:val="28"/>
        </w:rPr>
        <w:t xml:space="preserve"> А.А </w:t>
      </w:r>
      <w:r w:rsidRPr="00561462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A9074E" w:rsidP="00A9074E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>-  Выпиской из Единого государственного реестра юрид</w:t>
      </w:r>
      <w:r w:rsidRPr="00561462">
        <w:rPr>
          <w:sz w:val="28"/>
          <w:szCs w:val="28"/>
        </w:rPr>
        <w:t xml:space="preserve">ических лиц от </w:t>
      </w:r>
      <w:r>
        <w:rPr>
          <w:sz w:val="28"/>
          <w:szCs w:val="28"/>
        </w:rPr>
        <w:t>02.08</w:t>
      </w:r>
      <w:r w:rsidR="001E79F4">
        <w:rPr>
          <w:sz w:val="28"/>
          <w:szCs w:val="28"/>
        </w:rPr>
        <w:t>.2024, согласно которой</w:t>
      </w:r>
      <w:r w:rsidRPr="00561462">
        <w:rPr>
          <w:sz w:val="28"/>
          <w:szCs w:val="28"/>
        </w:rPr>
        <w:t xml:space="preserve"> директором </w:t>
      </w:r>
      <w:r>
        <w:rPr>
          <w:sz w:val="28"/>
          <w:szCs w:val="28"/>
        </w:rPr>
        <w:t>АНО «СОХРАНИ ЖИЗНЬ</w:t>
      </w:r>
      <w:r w:rsidRPr="00561462">
        <w:rPr>
          <w:sz w:val="28"/>
          <w:szCs w:val="28"/>
        </w:rPr>
        <w:t xml:space="preserve">» является </w:t>
      </w:r>
      <w:r w:rsidRPr="00A9074E">
        <w:rPr>
          <w:sz w:val="28"/>
          <w:szCs w:val="28"/>
        </w:rPr>
        <w:t>Разносуха А.А</w:t>
      </w:r>
      <w:r>
        <w:rPr>
          <w:sz w:val="28"/>
          <w:szCs w:val="28"/>
        </w:rPr>
        <w:t>.</w:t>
      </w:r>
      <w:r w:rsidRPr="00A9074E">
        <w:rPr>
          <w:sz w:val="28"/>
          <w:szCs w:val="28"/>
        </w:rPr>
        <w:t xml:space="preserve"> </w:t>
      </w:r>
    </w:p>
    <w:p w:rsidR="00DA2CFF" w:rsidRPr="00561462" w:rsidP="00A9074E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</w:t>
      </w:r>
      <w:r w:rsidRPr="00561462">
        <w:rPr>
          <w:sz w:val="28"/>
          <w:szCs w:val="28"/>
        </w:rPr>
        <w:t xml:space="preserve">ениях. </w:t>
      </w:r>
    </w:p>
    <w:p w:rsidR="00DA2CFF" w:rsidRPr="00561462" w:rsidP="00DA2CFF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 xml:space="preserve">Действия должностного лица </w:t>
      </w:r>
      <w:r w:rsidRPr="00A9074E" w:rsidR="00A9074E">
        <w:rPr>
          <w:sz w:val="28"/>
          <w:szCs w:val="28"/>
        </w:rPr>
        <w:t>Разносух</w:t>
      </w:r>
      <w:r w:rsidR="00A9074E">
        <w:rPr>
          <w:sz w:val="28"/>
          <w:szCs w:val="28"/>
        </w:rPr>
        <w:t>и</w:t>
      </w:r>
      <w:r w:rsidRPr="00A9074E" w:rsidR="00A9074E">
        <w:rPr>
          <w:sz w:val="28"/>
          <w:szCs w:val="28"/>
        </w:rPr>
        <w:t xml:space="preserve"> А.А</w:t>
      </w:r>
      <w:r w:rsidR="001E79F4">
        <w:rPr>
          <w:sz w:val="28"/>
          <w:szCs w:val="28"/>
        </w:rPr>
        <w:t>.</w:t>
      </w:r>
      <w:r w:rsidRPr="00561462">
        <w:rPr>
          <w:spacing w:val="-2"/>
          <w:sz w:val="28"/>
          <w:szCs w:val="28"/>
        </w:rPr>
        <w:t xml:space="preserve"> мировой </w:t>
      </w:r>
      <w:r w:rsidRPr="00561462">
        <w:rPr>
          <w:sz w:val="28"/>
          <w:szCs w:val="28"/>
        </w:rPr>
        <w:t xml:space="preserve">судья квалифицирует по статье 15.5 Кодекса Российской Федерации об </w:t>
      </w:r>
      <w:r w:rsidRPr="00561462">
        <w:rPr>
          <w:sz w:val="28"/>
          <w:szCs w:val="28"/>
        </w:rPr>
        <w:t>административных правонарушениях как нарушение установленных законодательством о налогах и сборах сроков представления налоговой де</w:t>
      </w:r>
      <w:r w:rsidRPr="00561462">
        <w:rPr>
          <w:sz w:val="28"/>
          <w:szCs w:val="28"/>
        </w:rPr>
        <w:t>кларации в налоговый орган по месту учета.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 xml:space="preserve">При назначении административного наказания </w:t>
      </w:r>
      <w:r w:rsidRPr="00A9074E" w:rsidR="00A9074E">
        <w:rPr>
          <w:sz w:val="28"/>
          <w:szCs w:val="28"/>
        </w:rPr>
        <w:t>Разносух</w:t>
      </w:r>
      <w:r w:rsidR="00A9074E">
        <w:rPr>
          <w:sz w:val="28"/>
          <w:szCs w:val="28"/>
        </w:rPr>
        <w:t>е</w:t>
      </w:r>
      <w:r w:rsidRPr="00A9074E" w:rsidR="00A9074E">
        <w:rPr>
          <w:sz w:val="28"/>
          <w:szCs w:val="28"/>
        </w:rPr>
        <w:t xml:space="preserve"> А.А</w:t>
      </w:r>
      <w:r w:rsidR="001E79F4">
        <w:rPr>
          <w:sz w:val="28"/>
          <w:szCs w:val="28"/>
        </w:rPr>
        <w:t>.</w:t>
      </w:r>
      <w:r w:rsidRPr="00561462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</w:t>
      </w:r>
      <w:r w:rsidRPr="00561462">
        <w:rPr>
          <w:sz w:val="28"/>
          <w:szCs w:val="28"/>
        </w:rPr>
        <w:t>влено.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</w:t>
      </w:r>
      <w:r w:rsidRPr="00561462">
        <w:rPr>
          <w:sz w:val="28"/>
          <w:szCs w:val="28"/>
        </w:rPr>
        <w:t>дение или наложение административного штрафа на должностных лиц в размере от трехсот до пятисот рублей.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>С учетом отсутствия отягчающих административную ответственность, мировой судья приходит к выводу о возможности назначения виновному минимального размера</w:t>
      </w:r>
      <w:r w:rsidRPr="00561462">
        <w:rPr>
          <w:sz w:val="28"/>
          <w:szCs w:val="28"/>
        </w:rPr>
        <w:t xml:space="preserve">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</w:t>
      </w:r>
      <w:r w:rsidRPr="00561462">
        <w:rPr>
          <w:sz w:val="28"/>
          <w:szCs w:val="28"/>
        </w:rPr>
        <w:t xml:space="preserve"> административных правонарушениях, мировой судья</w:t>
      </w:r>
    </w:p>
    <w:p w:rsidR="008F481A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  <w:szCs w:val="28"/>
        </w:rPr>
      </w:pPr>
      <w:r w:rsidRPr="00561462">
        <w:rPr>
          <w:sz w:val="28"/>
          <w:szCs w:val="28"/>
        </w:rPr>
        <w:t>ПОСТАНОВИЛ:</w:t>
      </w:r>
    </w:p>
    <w:p w:rsidR="004913D4" w:rsidRPr="00561462" w:rsidP="00DA2CFF">
      <w:pPr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 xml:space="preserve">Должностное лицо </w:t>
      </w:r>
      <w:r w:rsidRPr="00A9074E" w:rsidR="00A9074E">
        <w:rPr>
          <w:sz w:val="28"/>
          <w:szCs w:val="28"/>
        </w:rPr>
        <w:t xml:space="preserve">Разносуху Александра Анатольевича </w:t>
      </w:r>
      <w:r w:rsidRPr="00561462">
        <w:rPr>
          <w:sz w:val="28"/>
          <w:szCs w:val="28"/>
        </w:rPr>
        <w:t>признать виновн</w:t>
      </w:r>
      <w:r w:rsidR="00561462">
        <w:rPr>
          <w:sz w:val="28"/>
          <w:szCs w:val="28"/>
        </w:rPr>
        <w:t>ым</w:t>
      </w:r>
      <w:r w:rsidRPr="00561462">
        <w:rPr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561462">
        <w:rPr>
          <w:sz w:val="28"/>
          <w:szCs w:val="28"/>
        </w:rPr>
        <w:t>,</w:t>
      </w:r>
      <w:r w:rsidRPr="00561462">
        <w:rPr>
          <w:sz w:val="28"/>
          <w:szCs w:val="28"/>
        </w:rPr>
        <w:t xml:space="preserve"> и подвергнуть административному наказанию в виде предупреждения.</w:t>
      </w:r>
    </w:p>
    <w:p w:rsidR="00CA4203" w:rsidRPr="00561462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 xml:space="preserve">Постановление по делу об административном </w:t>
      </w:r>
      <w:r w:rsidRPr="00561462">
        <w:rPr>
          <w:sz w:val="28"/>
          <w:szCs w:val="28"/>
        </w:rPr>
        <w:t>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1E79F4">
        <w:rPr>
          <w:sz w:val="28"/>
          <w:szCs w:val="28"/>
        </w:rPr>
        <w:t>2</w:t>
      </w:r>
      <w:r w:rsidRPr="00561462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</w:t>
      </w:r>
      <w:r w:rsidRPr="00561462">
        <w:rPr>
          <w:sz w:val="28"/>
          <w:szCs w:val="28"/>
        </w:rPr>
        <w:t>ный рассматривать жалобу, в течение 10 суток с момента вручения или получении копии постановления.</w:t>
      </w:r>
    </w:p>
    <w:p w:rsidR="00CA4203" w:rsidRPr="00561462" w:rsidP="00102A5D">
      <w:pPr>
        <w:tabs>
          <w:tab w:val="left" w:pos="9072"/>
        </w:tabs>
        <w:ind w:firstLine="709"/>
        <w:jc w:val="both"/>
        <w:rPr>
          <w:sz w:val="28"/>
          <w:szCs w:val="28"/>
        </w:rPr>
      </w:pPr>
    </w:p>
    <w:p w:rsidR="00CA4203" w:rsidRPr="00561462" w:rsidP="00102A5D">
      <w:pPr>
        <w:tabs>
          <w:tab w:val="left" w:pos="9072"/>
        </w:tabs>
        <w:ind w:firstLine="709"/>
        <w:jc w:val="both"/>
        <w:rPr>
          <w:sz w:val="28"/>
          <w:szCs w:val="28"/>
        </w:rPr>
      </w:pPr>
    </w:p>
    <w:p w:rsidR="00CA4203" w:rsidRPr="00561462" w:rsidP="00102A5D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 xml:space="preserve">Мировой судья                                          </w:t>
      </w:r>
      <w:r w:rsidRPr="00561462" w:rsidR="002C7FF1">
        <w:rPr>
          <w:sz w:val="28"/>
          <w:szCs w:val="28"/>
        </w:rPr>
        <w:t xml:space="preserve">                         Р.Р.</w:t>
      </w:r>
      <w:r w:rsidRPr="00561462" w:rsidR="00F43C81">
        <w:rPr>
          <w:sz w:val="28"/>
          <w:szCs w:val="28"/>
        </w:rPr>
        <w:t xml:space="preserve"> </w:t>
      </w:r>
      <w:r w:rsidRPr="00561462" w:rsidR="002C7FF1">
        <w:rPr>
          <w:sz w:val="28"/>
          <w:szCs w:val="28"/>
        </w:rPr>
        <w:t>Изюмцева</w:t>
      </w:r>
    </w:p>
    <w:p w:rsidR="008D626D" w:rsidRPr="00561462" w:rsidP="00102A5D">
      <w:pPr>
        <w:tabs>
          <w:tab w:val="left" w:pos="9072"/>
        </w:tabs>
        <w:ind w:firstLine="709"/>
        <w:jc w:val="both"/>
        <w:rPr>
          <w:sz w:val="28"/>
          <w:szCs w:val="28"/>
        </w:rPr>
      </w:pPr>
    </w:p>
    <w:sectPr w:rsidSect="00102A5D">
      <w:headerReference w:type="default" r:id="rId6"/>
      <w:pgSz w:w="11906" w:h="16838"/>
      <w:pgMar w:top="1134" w:right="991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032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22392"/>
    <w:rsid w:val="000E155A"/>
    <w:rsid w:val="00102A5D"/>
    <w:rsid w:val="0018205D"/>
    <w:rsid w:val="001C592D"/>
    <w:rsid w:val="001E79F4"/>
    <w:rsid w:val="002A55E4"/>
    <w:rsid w:val="002B3340"/>
    <w:rsid w:val="002C7FCE"/>
    <w:rsid w:val="002C7FF1"/>
    <w:rsid w:val="002E5251"/>
    <w:rsid w:val="002E5ED2"/>
    <w:rsid w:val="00305816"/>
    <w:rsid w:val="003337B2"/>
    <w:rsid w:val="0036610E"/>
    <w:rsid w:val="003736FF"/>
    <w:rsid w:val="00392B1D"/>
    <w:rsid w:val="00442B22"/>
    <w:rsid w:val="00443B87"/>
    <w:rsid w:val="004913D4"/>
    <w:rsid w:val="004D52FA"/>
    <w:rsid w:val="004D7156"/>
    <w:rsid w:val="00501652"/>
    <w:rsid w:val="00561462"/>
    <w:rsid w:val="005B0E6F"/>
    <w:rsid w:val="005C301C"/>
    <w:rsid w:val="005C49E7"/>
    <w:rsid w:val="005F6C6B"/>
    <w:rsid w:val="005F70EB"/>
    <w:rsid w:val="00646FB1"/>
    <w:rsid w:val="00671881"/>
    <w:rsid w:val="00732D63"/>
    <w:rsid w:val="00744E4D"/>
    <w:rsid w:val="00786A49"/>
    <w:rsid w:val="00792266"/>
    <w:rsid w:val="008A0468"/>
    <w:rsid w:val="008D626D"/>
    <w:rsid w:val="008E09FA"/>
    <w:rsid w:val="008F481A"/>
    <w:rsid w:val="009013B4"/>
    <w:rsid w:val="00906097"/>
    <w:rsid w:val="009D1266"/>
    <w:rsid w:val="00A30ED6"/>
    <w:rsid w:val="00A55223"/>
    <w:rsid w:val="00A76D21"/>
    <w:rsid w:val="00A9074E"/>
    <w:rsid w:val="00AA22F1"/>
    <w:rsid w:val="00B05005"/>
    <w:rsid w:val="00B92402"/>
    <w:rsid w:val="00BC095B"/>
    <w:rsid w:val="00BE20B3"/>
    <w:rsid w:val="00C347BE"/>
    <w:rsid w:val="00C45539"/>
    <w:rsid w:val="00C82177"/>
    <w:rsid w:val="00C926BA"/>
    <w:rsid w:val="00CA4203"/>
    <w:rsid w:val="00D27DE0"/>
    <w:rsid w:val="00D44E13"/>
    <w:rsid w:val="00DA05D6"/>
    <w:rsid w:val="00DA2CFF"/>
    <w:rsid w:val="00DE5F16"/>
    <w:rsid w:val="00E0028F"/>
    <w:rsid w:val="00EB30AE"/>
    <w:rsid w:val="00EC206B"/>
    <w:rsid w:val="00EE323E"/>
    <w:rsid w:val="00F01E42"/>
    <w:rsid w:val="00F11032"/>
    <w:rsid w:val="00F2657D"/>
    <w:rsid w:val="00F36FDB"/>
    <w:rsid w:val="00F43C81"/>
    <w:rsid w:val="00FA0F1E"/>
    <w:rsid w:val="00FB3829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16.200\&#1089;&#1091;&#1076;&#1077;&#1073;&#1085;&#1099;&#1081;%20&#1091;&#1095;&#1072;&#1089;&#1090;&#1086;&#1082;%20&#8470;1\&#1057;&#1059;&#1044;&#1045;&#1041;&#1053;&#1067;&#1045;%20&#1040;&#1050;&#1058;&#1067;%20&#1076;&#1083;&#1103;%20&#1055;&#1050;%20(&#1042;&#1057;&#1045;)\&#1089;&#1077;&#1085;&#1090;&#1103;&#1073;&#1088;&#1100;%202023%20&#1075;&#1086;&#1076;&#1072;\25%20&#1089;&#1077;&#1085;&#1090;&#1103;&#1073;&#1088;&#1103;%202023%20&#1075;&#1086;&#1076;&#1072;\15.5%20&#1085;&#1072;&#1083;&#1086;&#1075;%20&#1085;&#1072;%20&#1087;&#1088;&#1080;&#1073;&#1099;&#1083;&#1100;%20&#1086;&#1088;&#1075;&#1072;&#1085;&#1080;&#1079;&#1072;&#1094;&#1080;&#1081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F57FE-17E6-465B-BF55-AE2ED77F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